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8367" w14:textId="77777777" w:rsidR="00B70E0B" w:rsidRDefault="00B70E0B" w:rsidP="00B70E0B">
      <w:r>
        <w:t>Pressemitteilung der Fraktion Die FRAKTION</w:t>
      </w:r>
    </w:p>
    <w:p w14:paraId="71EDE041" w14:textId="77777777" w:rsidR="00B70E0B" w:rsidRDefault="00B70E0B" w:rsidP="00B70E0B"/>
    <w:p w14:paraId="4DC115A6" w14:textId="77777777" w:rsidR="00B70E0B" w:rsidRDefault="00B70E0B" w:rsidP="00B70E0B">
      <w:r>
        <w:t>Datum: 31.08.2022</w:t>
      </w:r>
    </w:p>
    <w:p w14:paraId="03685AD9" w14:textId="77777777" w:rsidR="00B70E0B" w:rsidRDefault="00B70E0B" w:rsidP="00B70E0B"/>
    <w:p w14:paraId="5571ECA1" w14:textId="77777777" w:rsidR="00B70E0B" w:rsidRDefault="00B70E0B" w:rsidP="00B70E0B">
      <w:r>
        <w:t>----------</w:t>
      </w:r>
    </w:p>
    <w:p w14:paraId="0E8FC65E" w14:textId="77777777" w:rsidR="00B70E0B" w:rsidRDefault="00B70E0B" w:rsidP="00B70E0B"/>
    <w:p w14:paraId="3CB9AA83" w14:textId="77777777" w:rsidR="00B70E0B" w:rsidRPr="00B70E0B" w:rsidRDefault="00B70E0B" w:rsidP="00B70E0B">
      <w:pPr>
        <w:rPr>
          <w:sz w:val="32"/>
          <w:szCs w:val="32"/>
        </w:rPr>
      </w:pPr>
      <w:r w:rsidRPr="00B70E0B">
        <w:rPr>
          <w:sz w:val="32"/>
          <w:szCs w:val="32"/>
        </w:rPr>
        <w:t>Wie ist es um die Fahrradfreundlichkeit in der Gemeinde Schlangen bestellt? Jetzt beim ADFC-Fahrradklima-Test 2022 abstimmen!</w:t>
      </w:r>
    </w:p>
    <w:p w14:paraId="39CF3D6E" w14:textId="77777777" w:rsidR="00B70E0B" w:rsidRDefault="00B70E0B" w:rsidP="00B70E0B"/>
    <w:p w14:paraId="5E7476A2" w14:textId="77777777" w:rsidR="00B70E0B" w:rsidRPr="005E7525" w:rsidRDefault="00B70E0B" w:rsidP="00B70E0B">
      <w:pPr>
        <w:rPr>
          <w:b/>
          <w:bCs/>
        </w:rPr>
      </w:pPr>
      <w:r w:rsidRPr="005E7525">
        <w:rPr>
          <w:b/>
          <w:bCs/>
        </w:rPr>
        <w:t>Ab sofort können Radfahrerinnen und Radfahrer in Schlangen durch die Teilnahme an einer Umfrage des ADFC (Allgemeiner Deutscher Fahrrad-Club e. V.) das Fahrradklima vor ihrer Haustür bewerten. Darauf weist die Fraktion der Die PARTEI hin. Beim diesjährigen Fahrradklima-Test wird ein besonderer Fokus auf den ländlichen Raum gelegt, denn dort gibt es viel Potential für den Radverkehr und einen hohen Nachholbedarf beim Infrastrukturausbau.</w:t>
      </w:r>
    </w:p>
    <w:p w14:paraId="34F7FE3E" w14:textId="77777777" w:rsidR="00B70E0B" w:rsidRDefault="00B70E0B" w:rsidP="00B70E0B"/>
    <w:p w14:paraId="28E15EC0" w14:textId="70E2CEB2" w:rsidR="00B70E0B" w:rsidRDefault="00B70E0B" w:rsidP="00B70E0B">
      <w:r>
        <w:t xml:space="preserve">Der Ortsverband der Die PARTEI ruft die </w:t>
      </w:r>
      <w:proofErr w:type="gramStart"/>
      <w:r>
        <w:t>Bürger:innen</w:t>
      </w:r>
      <w:proofErr w:type="gramEnd"/>
      <w:r>
        <w:t xml:space="preserve"> auf, bis Ende November zahlreich an der Abstimmung des ADFC teilzunehmen. Maximilian Scholz, Ratsherr für Die PARTEI, sagt dazu: „Wir wollen einen nachhaltigen und klimafreundlichen Straßenverkehr, von dem alle </w:t>
      </w:r>
      <w:proofErr w:type="spellStart"/>
      <w:proofErr w:type="gramStart"/>
      <w:r>
        <w:t>Einwohner:innen</w:t>
      </w:r>
      <w:proofErr w:type="spellEnd"/>
      <w:proofErr w:type="gramEnd"/>
      <w:r>
        <w:t xml:space="preserve"> der der Gemeinde Schlangen profitieren. Um zu wissen wo der Schuh drückt, brauchen wir die Rückmeldung der </w:t>
      </w:r>
      <w:proofErr w:type="gramStart"/>
      <w:r>
        <w:t>Bürger:innen</w:t>
      </w:r>
      <w:proofErr w:type="gramEnd"/>
      <w:r>
        <w:t xml:space="preserve">, denn sie wissen am besten, was sie brauchen, um im Alltag mehr mit dem Rad unterwegs zu sein.“ Sein Parteikollege und Fraktionsvorsitzende Henning Schwarze ergänzt: „Wir bitten möglichst viele </w:t>
      </w:r>
      <w:proofErr w:type="spellStart"/>
      <w:proofErr w:type="gramStart"/>
      <w:r>
        <w:t>Einwohner:innen</w:t>
      </w:r>
      <w:proofErr w:type="spellEnd"/>
      <w:proofErr w:type="gramEnd"/>
      <w:r>
        <w:t xml:space="preserve"> der Sennegemeinde, sich ein paar Minuten Zeit für die Befragung auf www.fahrradklima-test.de zu nehmen. Je mehr Daten wir für Schlangen erheben können, desto besser können wir zukünftig agieren und den Radverkehr im Ort fördern.“ Eine Teilnahme ist auch ohne Internet möglich: Fragebögen liegen im Zweiradhaus </w:t>
      </w:r>
      <w:proofErr w:type="spellStart"/>
      <w:r>
        <w:t>Leimenkühler</w:t>
      </w:r>
      <w:proofErr w:type="spellEnd"/>
      <w:r>
        <w:t xml:space="preserve"> sowie im Infopunkt im Rathaus aus.</w:t>
      </w:r>
    </w:p>
    <w:p w14:paraId="68FCB780" w14:textId="77777777" w:rsidR="00B70E0B" w:rsidRDefault="00B70E0B" w:rsidP="00B70E0B"/>
    <w:p w14:paraId="42189BD7" w14:textId="77777777" w:rsidR="00B70E0B" w:rsidRPr="005E7525" w:rsidRDefault="00B70E0B" w:rsidP="00B70E0B">
      <w:pPr>
        <w:rPr>
          <w:b/>
          <w:bCs/>
        </w:rPr>
      </w:pPr>
      <w:r w:rsidRPr="005E7525">
        <w:rPr>
          <w:b/>
          <w:bCs/>
        </w:rPr>
        <w:t>Zufriedenheits-Index der Radfahrenden</w:t>
      </w:r>
    </w:p>
    <w:p w14:paraId="451F67FD" w14:textId="77777777" w:rsidR="00B70E0B" w:rsidRDefault="00B70E0B" w:rsidP="00B70E0B"/>
    <w:p w14:paraId="60E5296D" w14:textId="77777777" w:rsidR="00B70E0B" w:rsidRDefault="00B70E0B" w:rsidP="00B70E0B">
      <w:r>
        <w:t xml:space="preserve">2020 bewerteten knapp 230.000 Radfahrerinnen und Radfahrer die Fahrradfreundlichkeit in über 1.000 Städten und Gemeinden. Der ADFC-Fahrradklima-Test fragt in 27 gleichbleibenden Fragen, die Fahrradfreundlichkeit vor Ort ab. Dazu kommen dieses Jahr fünf Zusatzfragen, die besonders auf die Bedürfnisse von kleineren Orten im ländlichen Raum abzielen. Dabei geht es darum, ob zentrale Ziele wie Schulen, Einkaufsmöglichkeiten oder Arbeitsstätten mit dem Fahrrad gut erreichbar sind, wie sicher sich die Wege in die Nachbarorte anfühlen, ob für </w:t>
      </w:r>
      <w:proofErr w:type="spellStart"/>
      <w:proofErr w:type="gramStart"/>
      <w:r>
        <w:t>Pendler:innen</w:t>
      </w:r>
      <w:proofErr w:type="spellEnd"/>
      <w:proofErr w:type="gramEnd"/>
      <w:r>
        <w:t xml:space="preserve"> Fahrradparkplätze an Haltestellen vorhanden sind und um die eigenständige Mobilität von Kindern und Jugendlichen.</w:t>
      </w:r>
    </w:p>
    <w:p w14:paraId="5273369A" w14:textId="77777777" w:rsidR="00B70E0B" w:rsidRDefault="00B70E0B" w:rsidP="00B70E0B"/>
    <w:p w14:paraId="2902A363" w14:textId="77777777" w:rsidR="00B70E0B" w:rsidRPr="005E7525" w:rsidRDefault="00B70E0B" w:rsidP="00B70E0B">
      <w:pPr>
        <w:rPr>
          <w:b/>
          <w:bCs/>
        </w:rPr>
      </w:pPr>
      <w:r w:rsidRPr="005E7525">
        <w:rPr>
          <w:b/>
          <w:bCs/>
        </w:rPr>
        <w:t>Förderung durch Bundesverkehrsministerium</w:t>
      </w:r>
    </w:p>
    <w:p w14:paraId="6542E6F4" w14:textId="77777777" w:rsidR="00B70E0B" w:rsidRDefault="00B70E0B" w:rsidP="00B70E0B"/>
    <w:p w14:paraId="52A2FE40" w14:textId="77777777" w:rsidR="00B70E0B" w:rsidRDefault="00B70E0B" w:rsidP="00B70E0B">
      <w:r>
        <w:t>Der ADFC-Fahrradklima-Test findet bereits zum zehnten Mal statt und ist die größte Befragung zum Radfahrklima weltweit. Die Förderung erfolgt durch das Bundesministerium für Digitales und Verkehr. Die Ergebnisse werden im Frühjahr 2023 vorgestellt.</w:t>
      </w:r>
    </w:p>
    <w:p w14:paraId="21AB376F" w14:textId="77777777" w:rsidR="005E7525" w:rsidRDefault="005E7525" w:rsidP="00B70E0B"/>
    <w:p w14:paraId="34A1FEC9" w14:textId="77777777" w:rsidR="005E7525" w:rsidRDefault="005E7525" w:rsidP="00B70E0B"/>
    <w:p w14:paraId="5200AE66" w14:textId="77777777" w:rsidR="00B70E0B" w:rsidRDefault="00B70E0B" w:rsidP="00B70E0B"/>
    <w:p w14:paraId="7F2F4E07" w14:textId="77777777" w:rsidR="00B70E0B" w:rsidRPr="0034299E" w:rsidRDefault="00B70E0B" w:rsidP="00B70E0B">
      <w:pPr>
        <w:rPr>
          <w:b/>
          <w:bCs/>
        </w:rPr>
      </w:pPr>
      <w:r w:rsidRPr="0034299E">
        <w:rPr>
          <w:b/>
          <w:bCs/>
        </w:rPr>
        <w:lastRenderedPageBreak/>
        <w:t>Moderne Fahrradständer werden angebracht</w:t>
      </w:r>
    </w:p>
    <w:p w14:paraId="54D14D9D" w14:textId="77777777" w:rsidR="00B70E0B" w:rsidRDefault="00B70E0B" w:rsidP="00B70E0B"/>
    <w:p w14:paraId="7C9B6F9A" w14:textId="77777777" w:rsidR="00B70E0B" w:rsidRDefault="00B70E0B" w:rsidP="00B70E0B">
      <w:r>
        <w:t xml:space="preserve">Zur Verbesserung der Radverkehrsinfrastruktur </w:t>
      </w:r>
      <w:proofErr w:type="gramStart"/>
      <w:r>
        <w:t>werden übrigens</w:t>
      </w:r>
      <w:proofErr w:type="gramEnd"/>
      <w:r>
        <w:t xml:space="preserve"> im Moment in Schlangen moderne Fahrradständer, sogenannte Anlehnbügel, installiert. Dies geschieht u.a. am Rathaus, am Bürgerhaus, an Bushaltestellen, sowie am Freibad. Bereits während der Planungen für den Haushalt 2022 hatte Die FRAKTION dies gefordert und entsprechende Finanzmittel im Haushalt einstellen lassen.</w:t>
      </w:r>
    </w:p>
    <w:p w14:paraId="7215528A" w14:textId="77777777" w:rsidR="00B70E0B" w:rsidRDefault="00B70E0B" w:rsidP="00B70E0B"/>
    <w:p w14:paraId="370C720B" w14:textId="33831CEE" w:rsidR="00B70E0B" w:rsidRDefault="00B70E0B" w:rsidP="00B70E0B">
      <w:r>
        <w:t>Bildunterschrift</w:t>
      </w:r>
      <w:r w:rsidR="0034299E">
        <w:t>en</w:t>
      </w:r>
      <w:r>
        <w:t>:</w:t>
      </w:r>
    </w:p>
    <w:p w14:paraId="737FD7D9" w14:textId="77777777" w:rsidR="00B70E0B" w:rsidRDefault="00B70E0B" w:rsidP="00B70E0B"/>
    <w:p w14:paraId="0A88A775" w14:textId="77777777" w:rsidR="00B70E0B" w:rsidRDefault="00B70E0B" w:rsidP="00B70E0B">
      <w:r>
        <w:t xml:space="preserve">(1) Das offizielle Markenzeichen des </w:t>
      </w:r>
      <w:proofErr w:type="gramStart"/>
      <w:r>
        <w:t>ADFC Fahrradklima</w:t>
      </w:r>
      <w:proofErr w:type="gramEnd"/>
      <w:r>
        <w:t>-Test 2022</w:t>
      </w:r>
    </w:p>
    <w:p w14:paraId="378CDE4A" w14:textId="77777777" w:rsidR="00B70E0B" w:rsidRDefault="00B70E0B" w:rsidP="00B70E0B">
      <w:r>
        <w:t xml:space="preserve">(2) Vor dem Schlänger Rathaus sind bereits die neuen Anlehnbügel für Fahrräder installiert worden </w:t>
      </w:r>
    </w:p>
    <w:p w14:paraId="32388BDC" w14:textId="77777777" w:rsidR="00B70E0B" w:rsidRDefault="00B70E0B" w:rsidP="00B70E0B"/>
    <w:p w14:paraId="3E5A3BA2" w14:textId="77777777" w:rsidR="00B70E0B" w:rsidRDefault="00B70E0B" w:rsidP="00B70E0B">
      <w:r>
        <w:t>----------</w:t>
      </w:r>
    </w:p>
    <w:p w14:paraId="26AE7EFC" w14:textId="77777777" w:rsidR="00B70E0B" w:rsidRDefault="00B70E0B" w:rsidP="00B70E0B"/>
    <w:p w14:paraId="0F4A47D1" w14:textId="77777777" w:rsidR="00B70E0B" w:rsidRDefault="00B70E0B" w:rsidP="00B70E0B">
      <w:r>
        <w:t>Pressekontakt:</w:t>
      </w:r>
    </w:p>
    <w:p w14:paraId="2FB1CE3B" w14:textId="77777777" w:rsidR="00B70E0B" w:rsidRDefault="00B70E0B" w:rsidP="00B70E0B"/>
    <w:p w14:paraId="534174D7" w14:textId="77777777" w:rsidR="00B70E0B" w:rsidRDefault="00B70E0B" w:rsidP="00B70E0B">
      <w:r>
        <w:t>Bei weiteren Fragen wenden Sie sich bitte an</w:t>
      </w:r>
    </w:p>
    <w:p w14:paraId="112C39EB" w14:textId="77777777" w:rsidR="00B70E0B" w:rsidRDefault="00B70E0B" w:rsidP="00B70E0B"/>
    <w:p w14:paraId="68B6AFBB" w14:textId="77777777" w:rsidR="00B70E0B" w:rsidRDefault="00B70E0B" w:rsidP="00B70E0B">
      <w:r>
        <w:t>Henning Schwarze</w:t>
      </w:r>
    </w:p>
    <w:p w14:paraId="43807E16" w14:textId="77777777" w:rsidR="00B70E0B" w:rsidRDefault="00B70E0B" w:rsidP="00B70E0B">
      <w:r>
        <w:t>E-Mail: h.schwarze@die-partei-schlangen.de</w:t>
      </w:r>
    </w:p>
    <w:p w14:paraId="3371F413" w14:textId="77777777" w:rsidR="00B70E0B" w:rsidRDefault="00B70E0B" w:rsidP="00B70E0B">
      <w:r>
        <w:t>Tel.: +49 15678 574465</w:t>
      </w:r>
    </w:p>
    <w:p w14:paraId="35AD4DD3" w14:textId="77777777" w:rsidR="00B70E0B" w:rsidRDefault="00B70E0B" w:rsidP="00B70E0B"/>
    <w:p w14:paraId="548F7816" w14:textId="77777777" w:rsidR="00B70E0B" w:rsidRDefault="00B70E0B" w:rsidP="00B70E0B">
      <w:r>
        <w:t>----------</w:t>
      </w:r>
    </w:p>
    <w:p w14:paraId="1EFEB511" w14:textId="77777777" w:rsidR="00B70E0B" w:rsidRDefault="00B70E0B" w:rsidP="00B70E0B"/>
    <w:p w14:paraId="2C75152F" w14:textId="77777777" w:rsidR="00B70E0B" w:rsidRDefault="00B70E0B" w:rsidP="00B70E0B">
      <w:r>
        <w:t>Die PARTEI Schlangen</w:t>
      </w:r>
    </w:p>
    <w:p w14:paraId="5C2BEE77" w14:textId="22BA74E8" w:rsidR="000853B8" w:rsidRPr="00B70E0B" w:rsidRDefault="00B70E0B" w:rsidP="00B70E0B">
      <w:r>
        <w:t>www.die-partei-schlangen.de</w:t>
      </w:r>
    </w:p>
    <w:sectPr w:rsidR="000853B8" w:rsidRPr="00B70E0B" w:rsidSect="00E958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0E"/>
    <w:rsid w:val="0002651F"/>
    <w:rsid w:val="000409F6"/>
    <w:rsid w:val="00047661"/>
    <w:rsid w:val="00054490"/>
    <w:rsid w:val="000853B8"/>
    <w:rsid w:val="000A2C71"/>
    <w:rsid w:val="000E17B8"/>
    <w:rsid w:val="0012740E"/>
    <w:rsid w:val="001A6C9B"/>
    <w:rsid w:val="001D4765"/>
    <w:rsid w:val="001F615B"/>
    <w:rsid w:val="00200EA7"/>
    <w:rsid w:val="0021184A"/>
    <w:rsid w:val="002162F7"/>
    <w:rsid w:val="0022292B"/>
    <w:rsid w:val="0023785E"/>
    <w:rsid w:val="0024175A"/>
    <w:rsid w:val="002602E3"/>
    <w:rsid w:val="0034299E"/>
    <w:rsid w:val="003A262B"/>
    <w:rsid w:val="003D42FD"/>
    <w:rsid w:val="003E1775"/>
    <w:rsid w:val="00435CF4"/>
    <w:rsid w:val="00473CF4"/>
    <w:rsid w:val="00477916"/>
    <w:rsid w:val="00480851"/>
    <w:rsid w:val="00493EDC"/>
    <w:rsid w:val="004E1872"/>
    <w:rsid w:val="005122CC"/>
    <w:rsid w:val="005620F4"/>
    <w:rsid w:val="005B67C4"/>
    <w:rsid w:val="005E7525"/>
    <w:rsid w:val="005F3D4D"/>
    <w:rsid w:val="00613264"/>
    <w:rsid w:val="00616720"/>
    <w:rsid w:val="006251E5"/>
    <w:rsid w:val="0062521D"/>
    <w:rsid w:val="006764FA"/>
    <w:rsid w:val="00683717"/>
    <w:rsid w:val="006908B1"/>
    <w:rsid w:val="006977AE"/>
    <w:rsid w:val="006D2207"/>
    <w:rsid w:val="006E1E56"/>
    <w:rsid w:val="00715CDB"/>
    <w:rsid w:val="00725159"/>
    <w:rsid w:val="0075719C"/>
    <w:rsid w:val="00786754"/>
    <w:rsid w:val="007903CB"/>
    <w:rsid w:val="007932FA"/>
    <w:rsid w:val="007A77CA"/>
    <w:rsid w:val="007B71BC"/>
    <w:rsid w:val="00803668"/>
    <w:rsid w:val="00805DBA"/>
    <w:rsid w:val="00867DB6"/>
    <w:rsid w:val="008B3ADA"/>
    <w:rsid w:val="008C0CCF"/>
    <w:rsid w:val="008D3312"/>
    <w:rsid w:val="009E5254"/>
    <w:rsid w:val="00A25AB3"/>
    <w:rsid w:val="00A728CA"/>
    <w:rsid w:val="00AD420E"/>
    <w:rsid w:val="00B02FFE"/>
    <w:rsid w:val="00B10DEA"/>
    <w:rsid w:val="00B159E9"/>
    <w:rsid w:val="00B255B6"/>
    <w:rsid w:val="00B70E0B"/>
    <w:rsid w:val="00B80DB0"/>
    <w:rsid w:val="00B918F2"/>
    <w:rsid w:val="00BB5B5E"/>
    <w:rsid w:val="00BF5F3B"/>
    <w:rsid w:val="00CF34D3"/>
    <w:rsid w:val="00D026CB"/>
    <w:rsid w:val="00D11A6E"/>
    <w:rsid w:val="00D268C4"/>
    <w:rsid w:val="00D41085"/>
    <w:rsid w:val="00D66D3B"/>
    <w:rsid w:val="00D85E7E"/>
    <w:rsid w:val="00DD5249"/>
    <w:rsid w:val="00DF05D7"/>
    <w:rsid w:val="00E05984"/>
    <w:rsid w:val="00E059A9"/>
    <w:rsid w:val="00E25392"/>
    <w:rsid w:val="00E67C89"/>
    <w:rsid w:val="00E95821"/>
    <w:rsid w:val="00E95AD0"/>
    <w:rsid w:val="00EA42BF"/>
    <w:rsid w:val="00EA5A7A"/>
    <w:rsid w:val="00EE4490"/>
    <w:rsid w:val="00F23B85"/>
    <w:rsid w:val="00F841A0"/>
    <w:rsid w:val="00FB5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E65398"/>
  <w15:chartTrackingRefBased/>
  <w15:docId w15:val="{8F4F1E3C-74C7-7943-9DF2-CF9F747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544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6837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683717"/>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unhideWhenUsed/>
    <w:rsid w:val="00683717"/>
    <w:rPr>
      <w:color w:val="0563C1" w:themeColor="hyperlink"/>
      <w:u w:val="single"/>
    </w:rPr>
  </w:style>
  <w:style w:type="character" w:styleId="NichtaufgelsteErwhnung">
    <w:name w:val="Unresolved Mention"/>
    <w:basedOn w:val="Absatz-Standardschriftart"/>
    <w:uiPriority w:val="99"/>
    <w:semiHidden/>
    <w:unhideWhenUsed/>
    <w:rsid w:val="00683717"/>
    <w:rPr>
      <w:color w:val="605E5C"/>
      <w:shd w:val="clear" w:color="auto" w:fill="E1DFDD"/>
    </w:rPr>
  </w:style>
  <w:style w:type="character" w:customStyle="1" w:styleId="berschrift1Zchn">
    <w:name w:val="Überschrift 1 Zchn"/>
    <w:basedOn w:val="Absatz-Standardschriftart"/>
    <w:link w:val="berschrift1"/>
    <w:uiPriority w:val="9"/>
    <w:rsid w:val="000544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936">
      <w:bodyDiv w:val="1"/>
      <w:marLeft w:val="0"/>
      <w:marRight w:val="0"/>
      <w:marTop w:val="0"/>
      <w:marBottom w:val="0"/>
      <w:divBdr>
        <w:top w:val="none" w:sz="0" w:space="0" w:color="auto"/>
        <w:left w:val="none" w:sz="0" w:space="0" w:color="auto"/>
        <w:bottom w:val="none" w:sz="0" w:space="0" w:color="auto"/>
        <w:right w:val="none" w:sz="0" w:space="0" w:color="auto"/>
      </w:divBdr>
    </w:div>
    <w:div w:id="318924875">
      <w:bodyDiv w:val="1"/>
      <w:marLeft w:val="0"/>
      <w:marRight w:val="0"/>
      <w:marTop w:val="0"/>
      <w:marBottom w:val="0"/>
      <w:divBdr>
        <w:top w:val="none" w:sz="0" w:space="0" w:color="auto"/>
        <w:left w:val="none" w:sz="0" w:space="0" w:color="auto"/>
        <w:bottom w:val="none" w:sz="0" w:space="0" w:color="auto"/>
        <w:right w:val="none" w:sz="0" w:space="0" w:color="auto"/>
      </w:divBdr>
    </w:div>
    <w:div w:id="768769408">
      <w:bodyDiv w:val="1"/>
      <w:marLeft w:val="0"/>
      <w:marRight w:val="0"/>
      <w:marTop w:val="0"/>
      <w:marBottom w:val="0"/>
      <w:divBdr>
        <w:top w:val="none" w:sz="0" w:space="0" w:color="auto"/>
        <w:left w:val="none" w:sz="0" w:space="0" w:color="auto"/>
        <w:bottom w:val="none" w:sz="0" w:space="0" w:color="auto"/>
        <w:right w:val="none" w:sz="0" w:space="0" w:color="auto"/>
      </w:divBdr>
    </w:div>
    <w:div w:id="996301165">
      <w:bodyDiv w:val="1"/>
      <w:marLeft w:val="0"/>
      <w:marRight w:val="0"/>
      <w:marTop w:val="0"/>
      <w:marBottom w:val="0"/>
      <w:divBdr>
        <w:top w:val="none" w:sz="0" w:space="0" w:color="auto"/>
        <w:left w:val="none" w:sz="0" w:space="0" w:color="auto"/>
        <w:bottom w:val="none" w:sz="0" w:space="0" w:color="auto"/>
        <w:right w:val="none" w:sz="0" w:space="0" w:color="auto"/>
      </w:divBdr>
    </w:div>
    <w:div w:id="1099643872">
      <w:bodyDiv w:val="1"/>
      <w:marLeft w:val="0"/>
      <w:marRight w:val="0"/>
      <w:marTop w:val="0"/>
      <w:marBottom w:val="0"/>
      <w:divBdr>
        <w:top w:val="none" w:sz="0" w:space="0" w:color="auto"/>
        <w:left w:val="none" w:sz="0" w:space="0" w:color="auto"/>
        <w:bottom w:val="none" w:sz="0" w:space="0" w:color="auto"/>
        <w:right w:val="none" w:sz="0" w:space="0" w:color="auto"/>
      </w:divBdr>
    </w:div>
    <w:div w:id="1176578764">
      <w:bodyDiv w:val="1"/>
      <w:marLeft w:val="0"/>
      <w:marRight w:val="0"/>
      <w:marTop w:val="0"/>
      <w:marBottom w:val="0"/>
      <w:divBdr>
        <w:top w:val="none" w:sz="0" w:space="0" w:color="auto"/>
        <w:left w:val="none" w:sz="0" w:space="0" w:color="auto"/>
        <w:bottom w:val="none" w:sz="0" w:space="0" w:color="auto"/>
        <w:right w:val="none" w:sz="0" w:space="0" w:color="auto"/>
      </w:divBdr>
    </w:div>
    <w:div w:id="1708681899">
      <w:bodyDiv w:val="1"/>
      <w:marLeft w:val="0"/>
      <w:marRight w:val="0"/>
      <w:marTop w:val="0"/>
      <w:marBottom w:val="0"/>
      <w:divBdr>
        <w:top w:val="none" w:sz="0" w:space="0" w:color="auto"/>
        <w:left w:val="none" w:sz="0" w:space="0" w:color="auto"/>
        <w:bottom w:val="none" w:sz="0" w:space="0" w:color="auto"/>
        <w:right w:val="none" w:sz="0" w:space="0" w:color="auto"/>
      </w:divBdr>
    </w:div>
    <w:div w:id="19702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2974</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Schwarze</dc:creator>
  <cp:keywords/>
  <dc:description/>
  <cp:lastModifiedBy>Henning Schwarze</cp:lastModifiedBy>
  <cp:revision>5</cp:revision>
  <dcterms:created xsi:type="dcterms:W3CDTF">2022-08-31T12:23:00Z</dcterms:created>
  <dcterms:modified xsi:type="dcterms:W3CDTF">2022-08-31T12:37:00Z</dcterms:modified>
</cp:coreProperties>
</file>